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445" w:rsidRPr="00511A59" w:rsidRDefault="00AB1445" w:rsidP="00AB1445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FI</w:t>
      </w:r>
      <w:r w:rsidRPr="00511A59">
        <w:rPr>
          <w:rFonts w:ascii="Arial" w:hAnsi="Arial" w:cs="Arial"/>
          <w:b/>
          <w:lang w:val="pt-BR"/>
        </w:rPr>
        <w:t>N</w:t>
      </w:r>
      <w:r>
        <w:rPr>
          <w:rFonts w:ascii="Arial" w:hAnsi="Arial" w:cs="Arial"/>
          <w:b/>
          <w:lang w:val="pt-BR"/>
        </w:rPr>
        <w:t>AN</w:t>
      </w:r>
      <w:r w:rsidRPr="00511A59">
        <w:rPr>
          <w:rFonts w:ascii="Arial" w:hAnsi="Arial" w:cs="Arial"/>
          <w:b/>
          <w:lang w:val="pt-BR"/>
        </w:rPr>
        <w:t>CIADORA DE ESTUDOS E PROJETOS</w:t>
      </w:r>
    </w:p>
    <w:p w:rsidR="00AB1445" w:rsidRDefault="00AB1445" w:rsidP="00AB1445">
      <w:pPr>
        <w:jc w:val="center"/>
        <w:rPr>
          <w:rFonts w:ascii="Arial" w:hAnsi="Arial" w:cs="Arial"/>
          <w:b/>
          <w:lang w:val="pt-BR"/>
        </w:rPr>
      </w:pPr>
      <w:r w:rsidRPr="00511A59">
        <w:rPr>
          <w:rFonts w:ascii="Arial" w:hAnsi="Arial" w:cs="Arial"/>
          <w:b/>
          <w:lang w:val="pt-BR"/>
        </w:rPr>
        <w:t>CNPJ: 33.749.086/0001-09</w:t>
      </w:r>
    </w:p>
    <w:p w:rsidR="00AB1445" w:rsidRDefault="00AB1445" w:rsidP="00AB1445">
      <w:pPr>
        <w:jc w:val="center"/>
        <w:rPr>
          <w:rFonts w:ascii="Arial" w:hAnsi="Arial" w:cs="Arial"/>
          <w:b/>
          <w:lang w:val="pt-BR"/>
        </w:rPr>
      </w:pPr>
    </w:p>
    <w:p w:rsidR="008D5B39" w:rsidRDefault="008D5B39" w:rsidP="00AB1445">
      <w:pPr>
        <w:jc w:val="center"/>
        <w:rPr>
          <w:rFonts w:ascii="Arial" w:hAnsi="Arial" w:cs="Arial"/>
          <w:b/>
          <w:lang w:val="pt-BR"/>
        </w:rPr>
      </w:pPr>
    </w:p>
    <w:p w:rsidR="00AB1445" w:rsidRDefault="00254D3F" w:rsidP="00AB1445">
      <w:pPr>
        <w:jc w:val="center"/>
        <w:rPr>
          <w:rFonts w:ascii="Arial" w:hAnsi="Arial" w:cs="Arial"/>
          <w:b/>
          <w:lang w:val="pt-BR"/>
        </w:rPr>
      </w:pPr>
      <w:r>
        <w:rPr>
          <w:rFonts w:ascii="Arial" w:hAnsi="Arial" w:cs="Arial"/>
          <w:b/>
          <w:lang w:val="pt-BR"/>
        </w:rPr>
        <w:t>DELIBERAÇÃO DA</w:t>
      </w:r>
      <w:r w:rsidR="00AB1445">
        <w:rPr>
          <w:rFonts w:ascii="Arial" w:hAnsi="Arial" w:cs="Arial"/>
          <w:b/>
          <w:lang w:val="pt-BR"/>
        </w:rPr>
        <w:t xml:space="preserve"> </w:t>
      </w:r>
      <w:r w:rsidR="00140D93">
        <w:rPr>
          <w:rFonts w:ascii="Arial" w:hAnsi="Arial" w:cs="Arial"/>
          <w:b/>
          <w:lang w:val="pt-BR"/>
        </w:rPr>
        <w:t xml:space="preserve">2ª </w:t>
      </w:r>
      <w:r w:rsidR="00AB1445">
        <w:rPr>
          <w:rFonts w:ascii="Arial" w:hAnsi="Arial" w:cs="Arial"/>
          <w:b/>
          <w:lang w:val="pt-BR"/>
        </w:rPr>
        <w:t>ASSEMBLEIA GERA</w:t>
      </w:r>
      <w:r>
        <w:rPr>
          <w:rFonts w:ascii="Arial" w:hAnsi="Arial" w:cs="Arial"/>
          <w:b/>
          <w:lang w:val="pt-BR"/>
        </w:rPr>
        <w:t>L</w:t>
      </w:r>
      <w:r w:rsidR="00AB1445">
        <w:rPr>
          <w:rFonts w:ascii="Arial" w:hAnsi="Arial" w:cs="Arial"/>
          <w:b/>
          <w:lang w:val="pt-BR"/>
        </w:rPr>
        <w:t xml:space="preserve"> ORDINÁRIA</w:t>
      </w:r>
    </w:p>
    <w:p w:rsidR="008D5B39" w:rsidRPr="00511A59" w:rsidRDefault="008D5B39" w:rsidP="00AB1445">
      <w:pPr>
        <w:jc w:val="center"/>
        <w:rPr>
          <w:rFonts w:ascii="Arial" w:hAnsi="Arial" w:cs="Arial"/>
          <w:b/>
          <w:lang w:val="pt-BR"/>
        </w:rPr>
      </w:pPr>
    </w:p>
    <w:p w:rsidR="00AB1445" w:rsidRDefault="00AB1445" w:rsidP="00AB1445">
      <w:pPr>
        <w:rPr>
          <w:lang w:val="pt-BR"/>
        </w:rPr>
      </w:pPr>
    </w:p>
    <w:p w:rsidR="00AB1445" w:rsidRPr="001843F5" w:rsidRDefault="00AB1445" w:rsidP="00AB1445">
      <w:pPr>
        <w:jc w:val="both"/>
        <w:rPr>
          <w:rFonts w:ascii="Arial" w:hAnsi="Arial" w:cs="Arial"/>
          <w:sz w:val="22"/>
          <w:szCs w:val="22"/>
          <w:lang w:val="pt-BR"/>
        </w:rPr>
      </w:pPr>
      <w:r w:rsidRPr="001843F5">
        <w:rPr>
          <w:rFonts w:ascii="Arial" w:hAnsi="Arial" w:cs="Arial"/>
          <w:sz w:val="22"/>
          <w:szCs w:val="22"/>
          <w:lang w:val="pt-BR"/>
        </w:rPr>
        <w:t xml:space="preserve">A Financiadora de Estudos e Projetos – FINEP, em atenção ao disposto no </w:t>
      </w:r>
      <w:r w:rsidRPr="002D3205">
        <w:rPr>
          <w:rFonts w:ascii="Arial" w:hAnsi="Arial" w:cs="Arial"/>
          <w:sz w:val="22"/>
          <w:szCs w:val="22"/>
          <w:lang w:val="pt-BR"/>
        </w:rPr>
        <w:t>Art. 130 da Lei 6.404/1976</w:t>
      </w:r>
      <w:r w:rsidRPr="001843F5">
        <w:rPr>
          <w:rFonts w:ascii="Arial" w:hAnsi="Arial" w:cs="Arial"/>
          <w:sz w:val="22"/>
          <w:szCs w:val="22"/>
          <w:lang w:val="pt-BR"/>
        </w:rPr>
        <w:t xml:space="preserve">, informa que os membros da Assembleia Geral, reunidos nesta data, </w:t>
      </w:r>
      <w:r w:rsidR="00045656" w:rsidRPr="00045656">
        <w:rPr>
          <w:rFonts w:ascii="Arial" w:hAnsi="Arial" w:cs="Arial"/>
          <w:sz w:val="22"/>
          <w:szCs w:val="22"/>
          <w:lang w:val="pt-BR"/>
        </w:rPr>
        <w:t xml:space="preserve">na SHIS QI 1 - Conjunto B - Bloco D - 1º Subsolo, Ed. SANTOS DUMONT - Lago </w:t>
      </w:r>
      <w:r w:rsidR="00045656">
        <w:rPr>
          <w:rFonts w:ascii="Arial" w:hAnsi="Arial" w:cs="Arial"/>
          <w:sz w:val="22"/>
          <w:szCs w:val="22"/>
          <w:lang w:val="pt-BR"/>
        </w:rPr>
        <w:t>Sul, na cidade de Brasília – DF</w:t>
      </w:r>
      <w:r w:rsidRPr="001843F5">
        <w:rPr>
          <w:rFonts w:ascii="Arial" w:hAnsi="Arial" w:cs="Arial"/>
          <w:sz w:val="22"/>
          <w:szCs w:val="22"/>
          <w:lang w:val="pt-BR"/>
        </w:rPr>
        <w:t xml:space="preserve">, deliberaram, por </w:t>
      </w:r>
      <w:r w:rsidR="00254D3F">
        <w:rPr>
          <w:rFonts w:ascii="Arial" w:hAnsi="Arial" w:cs="Arial"/>
          <w:sz w:val="22"/>
          <w:szCs w:val="22"/>
          <w:lang w:val="pt-BR"/>
        </w:rPr>
        <w:t>unanimidade</w:t>
      </w:r>
      <w:r w:rsidRPr="001843F5">
        <w:rPr>
          <w:rFonts w:ascii="Arial" w:hAnsi="Arial" w:cs="Arial"/>
          <w:sz w:val="22"/>
          <w:szCs w:val="22"/>
          <w:lang w:val="pt-BR"/>
        </w:rPr>
        <w:t xml:space="preserve">, </w:t>
      </w:r>
      <w:r w:rsidR="008D5B39">
        <w:rPr>
          <w:rFonts w:ascii="Arial" w:hAnsi="Arial" w:cs="Arial"/>
          <w:sz w:val="22"/>
          <w:szCs w:val="22"/>
          <w:lang w:val="pt-BR"/>
        </w:rPr>
        <w:t xml:space="preserve">nos termos do </w:t>
      </w:r>
      <w:r w:rsidR="008D5B39" w:rsidRPr="00254D3F">
        <w:rPr>
          <w:rFonts w:ascii="Arial" w:hAnsi="Arial" w:cs="Arial"/>
          <w:sz w:val="22"/>
          <w:szCs w:val="22"/>
          <w:lang w:val="pt-BR"/>
        </w:rPr>
        <w:t>Processo nº 10951.100442/2018-05</w:t>
      </w:r>
      <w:r w:rsidR="008D5B39">
        <w:rPr>
          <w:rFonts w:ascii="Arial" w:hAnsi="Arial" w:cs="Arial"/>
          <w:sz w:val="22"/>
          <w:szCs w:val="22"/>
          <w:lang w:val="pt-BR"/>
        </w:rPr>
        <w:t xml:space="preserve"> </w:t>
      </w:r>
      <w:r w:rsidR="008D5B39" w:rsidRPr="00254D3F">
        <w:rPr>
          <w:rFonts w:ascii="Arial" w:hAnsi="Arial" w:cs="Arial"/>
          <w:sz w:val="22"/>
          <w:szCs w:val="22"/>
          <w:lang w:val="pt-BR"/>
        </w:rPr>
        <w:t xml:space="preserve">– Despacho do Ministério da </w:t>
      </w:r>
      <w:r w:rsidR="008D5B39">
        <w:rPr>
          <w:rFonts w:ascii="Arial" w:hAnsi="Arial" w:cs="Arial"/>
          <w:sz w:val="22"/>
          <w:szCs w:val="22"/>
          <w:lang w:val="pt-BR"/>
        </w:rPr>
        <w:t>Fazenda</w:t>
      </w:r>
      <w:bookmarkStart w:id="0" w:name="_GoBack"/>
      <w:bookmarkEnd w:id="0"/>
      <w:r w:rsidR="008D5B39">
        <w:rPr>
          <w:rFonts w:ascii="Arial" w:hAnsi="Arial" w:cs="Arial"/>
          <w:sz w:val="22"/>
          <w:szCs w:val="22"/>
          <w:lang w:val="pt-BR"/>
        </w:rPr>
        <w:t xml:space="preserve">, </w:t>
      </w:r>
      <w:r w:rsidRPr="001843F5">
        <w:rPr>
          <w:rFonts w:ascii="Arial" w:hAnsi="Arial" w:cs="Arial"/>
          <w:sz w:val="22"/>
          <w:szCs w:val="22"/>
          <w:lang w:val="pt-BR"/>
        </w:rPr>
        <w:t>o que se se</w:t>
      </w:r>
      <w:r w:rsidR="00254D3F">
        <w:rPr>
          <w:rFonts w:ascii="Arial" w:hAnsi="Arial" w:cs="Arial"/>
          <w:sz w:val="22"/>
          <w:szCs w:val="22"/>
          <w:lang w:val="pt-BR"/>
        </w:rPr>
        <w:t>gue quanto à matéria da Ordem do Dia</w:t>
      </w:r>
      <w:r w:rsidR="008D5B39">
        <w:rPr>
          <w:rFonts w:ascii="Arial" w:hAnsi="Arial" w:cs="Arial"/>
          <w:sz w:val="22"/>
          <w:szCs w:val="22"/>
          <w:lang w:val="pt-BR"/>
        </w:rPr>
        <w:t>:</w:t>
      </w:r>
      <w:r w:rsidR="00254D3F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AB1445" w:rsidRPr="001843F5" w:rsidRDefault="00AB1445" w:rsidP="00AB1445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B1445" w:rsidRDefault="00AB1445" w:rsidP="00AB1445">
      <w:pPr>
        <w:jc w:val="both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b/>
          <w:sz w:val="22"/>
          <w:szCs w:val="22"/>
          <w:lang w:val="pt-BR"/>
        </w:rPr>
        <w:t>1</w:t>
      </w:r>
      <w:r w:rsidRPr="001843F5">
        <w:rPr>
          <w:rFonts w:ascii="Arial" w:hAnsi="Arial" w:cs="Arial"/>
          <w:sz w:val="22"/>
          <w:szCs w:val="22"/>
          <w:lang w:val="pt-BR"/>
        </w:rPr>
        <w:t xml:space="preserve">. </w:t>
      </w:r>
      <w:r>
        <w:rPr>
          <w:rFonts w:ascii="Arial" w:hAnsi="Arial" w:cs="Arial"/>
          <w:sz w:val="22"/>
          <w:szCs w:val="22"/>
          <w:lang w:val="pt-BR"/>
        </w:rPr>
        <w:t xml:space="preserve">APROVAR </w:t>
      </w:r>
      <w:r w:rsidR="00254D3F" w:rsidRPr="00254D3F">
        <w:rPr>
          <w:rFonts w:ascii="Arial" w:hAnsi="Arial" w:cs="Arial"/>
          <w:sz w:val="22"/>
          <w:szCs w:val="22"/>
          <w:lang w:val="pt-BR"/>
        </w:rPr>
        <w:t>o Relatório de Administração, as Demonstrações Financeiras e a Destinação do Resultado referentes ao exercício de 2017</w:t>
      </w:r>
      <w:r>
        <w:rPr>
          <w:rFonts w:ascii="Arial" w:hAnsi="Arial" w:cs="Arial"/>
          <w:sz w:val="22"/>
          <w:szCs w:val="22"/>
          <w:lang w:val="pt-BR"/>
        </w:rPr>
        <w:t>;</w:t>
      </w:r>
    </w:p>
    <w:p w:rsidR="00AB1445" w:rsidRDefault="00AB1445" w:rsidP="00AB1445">
      <w:pPr>
        <w:jc w:val="both"/>
        <w:rPr>
          <w:rFonts w:ascii="Arial" w:hAnsi="Arial" w:cs="Arial"/>
          <w:sz w:val="22"/>
          <w:szCs w:val="22"/>
          <w:lang w:val="pt-BR"/>
        </w:rPr>
      </w:pPr>
    </w:p>
    <w:p w:rsidR="00AB1445" w:rsidRDefault="00AB1445" w:rsidP="00254D3F">
      <w:pPr>
        <w:jc w:val="both"/>
        <w:rPr>
          <w:rFonts w:ascii="Arial" w:hAnsi="Arial" w:cs="Arial"/>
          <w:sz w:val="22"/>
          <w:szCs w:val="22"/>
          <w:lang w:val="pt-BR"/>
        </w:rPr>
      </w:pPr>
      <w:r w:rsidRPr="00AA5435">
        <w:rPr>
          <w:rFonts w:ascii="Arial" w:hAnsi="Arial" w:cs="Arial"/>
          <w:b/>
          <w:sz w:val="22"/>
          <w:szCs w:val="22"/>
          <w:lang w:val="pt-BR"/>
        </w:rPr>
        <w:t>2</w:t>
      </w:r>
      <w:r>
        <w:rPr>
          <w:rFonts w:ascii="Arial" w:hAnsi="Arial" w:cs="Arial"/>
          <w:sz w:val="22"/>
          <w:szCs w:val="22"/>
          <w:lang w:val="pt-BR"/>
        </w:rPr>
        <w:t xml:space="preserve">. </w:t>
      </w:r>
      <w:r w:rsidR="00254D3F">
        <w:rPr>
          <w:rFonts w:ascii="Arial" w:hAnsi="Arial" w:cs="Arial"/>
          <w:sz w:val="22"/>
          <w:szCs w:val="22"/>
          <w:lang w:val="pt-BR"/>
        </w:rPr>
        <w:t xml:space="preserve">FIXAR </w:t>
      </w:r>
      <w:r w:rsidR="00254D3F" w:rsidRPr="00254D3F">
        <w:rPr>
          <w:rFonts w:ascii="Arial" w:hAnsi="Arial" w:cs="Arial"/>
          <w:sz w:val="22"/>
          <w:szCs w:val="22"/>
          <w:lang w:val="pt-BR"/>
        </w:rPr>
        <w:t>a Remuneração dos Administradores, Conselheiros e</w:t>
      </w:r>
      <w:r w:rsidR="00254D3F">
        <w:rPr>
          <w:rFonts w:ascii="Arial" w:hAnsi="Arial" w:cs="Arial"/>
          <w:sz w:val="22"/>
          <w:szCs w:val="22"/>
          <w:lang w:val="pt-BR"/>
        </w:rPr>
        <w:t xml:space="preserve"> membros do Comitê de Auditoria, conforme orientação da </w:t>
      </w:r>
      <w:r w:rsidR="00254D3F" w:rsidRPr="00254D3F">
        <w:rPr>
          <w:rFonts w:ascii="Arial" w:hAnsi="Arial" w:cs="Arial"/>
          <w:sz w:val="22"/>
          <w:szCs w:val="22"/>
          <w:lang w:val="pt-BR"/>
        </w:rPr>
        <w:t>Secretaria de Coordenação e Governança das Empresas Estatais – SEST</w:t>
      </w:r>
      <w:r w:rsidR="00254D3F">
        <w:rPr>
          <w:rFonts w:ascii="Arial" w:hAnsi="Arial" w:cs="Arial"/>
          <w:sz w:val="22"/>
          <w:szCs w:val="22"/>
          <w:lang w:val="pt-BR"/>
        </w:rPr>
        <w:t>/MP.</w:t>
      </w:r>
    </w:p>
    <w:p w:rsidR="00AB1445" w:rsidRPr="002D3205" w:rsidRDefault="00AB1445" w:rsidP="00AB1445">
      <w:pPr>
        <w:jc w:val="both"/>
        <w:rPr>
          <w:rFonts w:ascii="Arial" w:hAnsi="Arial" w:cs="Arial"/>
          <w:lang w:val="pt-BR"/>
        </w:rPr>
      </w:pPr>
    </w:p>
    <w:p w:rsidR="00AB1445" w:rsidRDefault="00AB1445" w:rsidP="00AB1445">
      <w:pPr>
        <w:jc w:val="both"/>
        <w:rPr>
          <w:rFonts w:ascii="Arial" w:hAnsi="Arial" w:cs="Arial"/>
          <w:lang w:val="pt-BR"/>
        </w:rPr>
      </w:pPr>
    </w:p>
    <w:p w:rsidR="00AB1445" w:rsidRDefault="00AB1445" w:rsidP="00AB1445">
      <w:pPr>
        <w:jc w:val="center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Brasília, 27 de abril de 201</w:t>
      </w:r>
      <w:r w:rsidR="00254D3F">
        <w:rPr>
          <w:rFonts w:ascii="Arial" w:hAnsi="Arial" w:cs="Arial"/>
          <w:lang w:val="pt-BR"/>
        </w:rPr>
        <w:t>8</w:t>
      </w:r>
    </w:p>
    <w:p w:rsidR="00AB1445" w:rsidRDefault="00AB1445">
      <w:pPr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:rsidR="00AB1445" w:rsidRDefault="00AB1445">
      <w:pPr>
        <w:rPr>
          <w:rFonts w:ascii="Arial" w:hAnsi="Arial" w:cs="Arial"/>
          <w:b/>
          <w:sz w:val="22"/>
          <w:szCs w:val="22"/>
          <w:u w:val="single"/>
          <w:lang w:val="pt-BR"/>
        </w:rPr>
      </w:pPr>
    </w:p>
    <w:p w:rsidR="00AB1445" w:rsidRDefault="00AB1445">
      <w:pPr>
        <w:rPr>
          <w:rFonts w:ascii="Arial" w:hAnsi="Arial" w:cs="Arial"/>
          <w:b/>
          <w:sz w:val="22"/>
          <w:szCs w:val="22"/>
          <w:u w:val="single"/>
          <w:lang w:val="pt-BR"/>
        </w:rPr>
      </w:pPr>
    </w:p>
    <w:sectPr w:rsidR="00AB1445" w:rsidSect="004E75A2">
      <w:headerReference w:type="default" r:id="rId8"/>
      <w:footerReference w:type="even" r:id="rId9"/>
      <w:footerReference w:type="default" r:id="rId10"/>
      <w:pgSz w:w="11900" w:h="16840"/>
      <w:pgMar w:top="2268" w:right="1247" w:bottom="1440" w:left="1276" w:header="709" w:footer="17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5D0" w:rsidRDefault="003E35D0">
      <w:r>
        <w:separator/>
      </w:r>
    </w:p>
  </w:endnote>
  <w:endnote w:type="continuationSeparator" w:id="0">
    <w:p w:rsidR="003E35D0" w:rsidRDefault="003E3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D0" w:rsidRDefault="003E35D0">
    <w:pPr>
      <w:pStyle w:val="Rodap"/>
      <w:framePr w:wrap="around" w:vAnchor="text" w:hAnchor="margin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E35D0" w:rsidRDefault="003E35D0">
    <w:pPr>
      <w:pStyle w:val="Rodap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D0" w:rsidRPr="004E75A2" w:rsidRDefault="003E35D0">
    <w:pPr>
      <w:pStyle w:val="Rodap"/>
      <w:framePr w:wrap="around" w:vAnchor="text" w:hAnchor="page" w:x="10567" w:y="-2"/>
      <w:rPr>
        <w:rStyle w:val="Nmerodepgina"/>
        <w:rFonts w:ascii="Arial" w:hAnsi="Arial" w:cs="Arial"/>
        <w:color w:val="8A8C8E"/>
        <w:sz w:val="20"/>
        <w:szCs w:val="20"/>
      </w:rPr>
    </w:pPr>
    <w:r w:rsidRPr="004E75A2">
      <w:rPr>
        <w:rStyle w:val="Nmerodepgina"/>
        <w:rFonts w:ascii="Arial" w:hAnsi="Arial" w:cs="Arial"/>
        <w:color w:val="8A8C8E"/>
        <w:sz w:val="20"/>
        <w:szCs w:val="20"/>
      </w:rPr>
      <w:fldChar w:fldCharType="begin"/>
    </w:r>
    <w:r w:rsidRPr="004E75A2">
      <w:rPr>
        <w:rStyle w:val="Nmerodepgina"/>
        <w:rFonts w:ascii="Arial" w:hAnsi="Arial" w:cs="Arial"/>
        <w:color w:val="8A8C8E"/>
        <w:sz w:val="20"/>
        <w:szCs w:val="20"/>
      </w:rPr>
      <w:instrText xml:space="preserve">PAGE  </w:instrText>
    </w:r>
    <w:r w:rsidRPr="004E75A2">
      <w:rPr>
        <w:rStyle w:val="Nmerodepgina"/>
        <w:rFonts w:ascii="Arial" w:hAnsi="Arial" w:cs="Arial"/>
        <w:color w:val="8A8C8E"/>
        <w:sz w:val="20"/>
        <w:szCs w:val="20"/>
      </w:rPr>
      <w:fldChar w:fldCharType="separate"/>
    </w:r>
    <w:r w:rsidR="00B41974">
      <w:rPr>
        <w:rStyle w:val="Nmerodepgina"/>
        <w:rFonts w:ascii="Arial" w:hAnsi="Arial" w:cs="Arial"/>
        <w:noProof/>
        <w:color w:val="8A8C8E"/>
        <w:sz w:val="20"/>
        <w:szCs w:val="20"/>
      </w:rPr>
      <w:t>1</w:t>
    </w:r>
    <w:r w:rsidRPr="004E75A2">
      <w:rPr>
        <w:rStyle w:val="Nmerodepgina"/>
        <w:rFonts w:ascii="Arial" w:hAnsi="Arial" w:cs="Arial"/>
        <w:color w:val="8A8C8E"/>
        <w:sz w:val="20"/>
        <w:szCs w:val="20"/>
      </w:rPr>
      <w:fldChar w:fldCharType="end"/>
    </w:r>
  </w:p>
  <w:p w:rsidR="003E35D0" w:rsidRDefault="003E35D0">
    <w:pPr>
      <w:pStyle w:val="Rodap"/>
      <w:tabs>
        <w:tab w:val="clear" w:pos="4320"/>
        <w:tab w:val="clear" w:pos="8640"/>
        <w:tab w:val="left" w:pos="5232"/>
      </w:tabs>
      <w:ind w:firstLine="360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1845945</wp:posOffset>
              </wp:positionH>
              <wp:positionV relativeFrom="paragraph">
                <wp:posOffset>158750</wp:posOffset>
              </wp:positionV>
              <wp:extent cx="1600200" cy="1257300"/>
              <wp:effectExtent l="0" t="0" r="1905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5D0" w:rsidRDefault="003E35D0">
                          <w:pPr>
                            <w:rPr>
                              <w:rFonts w:ascii="Tahoma" w:hAnsi="Tahoma" w:cs="Tahoma"/>
                              <w:b/>
                              <w:color w:val="8C8C8C"/>
                              <w:sz w:val="15"/>
                              <w:szCs w:val="15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t>São Paulo</w:t>
                          </w:r>
                        </w:p>
                        <w:p w:rsidR="003E35D0" w:rsidRDefault="003E35D0">
                          <w:pP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t xml:space="preserve">JK Financial Center </w:t>
                          </w:r>
                        </w:p>
                        <w:p w:rsidR="003E35D0" w:rsidRDefault="003E35D0">
                          <w:pP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t xml:space="preserve">Av. Presidente Juscelino Kubitschek, 510 </w:t>
                          </w:r>
                        </w:p>
                        <w:p w:rsidR="003E35D0" w:rsidRDefault="003E35D0">
                          <w:pP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t xml:space="preserve">9º andar Itaim Bibi </w:t>
                          </w:r>
                        </w:p>
                        <w:p w:rsidR="003E35D0" w:rsidRDefault="003E35D0">
                          <w:pP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t xml:space="preserve">04543 </w:t>
                          </w:r>
                          <w:proofErr w:type="gramStart"/>
                          <w: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t>000  São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t xml:space="preserve"> Paulo  SP </w:t>
                          </w:r>
                        </w:p>
                        <w:p w:rsidR="003E35D0" w:rsidRDefault="003E35D0">
                          <w:pP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t>t. (11) 3847 0300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45.35pt;margin-top:12.5pt;width:126pt;height:9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d5DtA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" filled="f" stroked="f">
              <v:textbox>
                <w:txbxContent>
                  <w:p w:rsidR="003E35D0" w:rsidRDefault="003E35D0">
                    <w:pPr>
                      <w:rPr>
                        <w:rFonts w:ascii="Tahoma" w:hAnsi="Tahoma" w:cs="Tahoma"/>
                        <w:b/>
                        <w:color w:val="8C8C8C"/>
                        <w:sz w:val="15"/>
                        <w:szCs w:val="15"/>
                        <w:lang w:val="pt-BR"/>
                      </w:rPr>
                    </w:pPr>
                    <w:r>
                      <w:rPr>
                        <w:rFonts w:ascii="Tahoma" w:hAnsi="Tahoma" w:cs="Tahoma"/>
                        <w:b/>
                        <w:color w:val="8C8C8C"/>
                        <w:sz w:val="15"/>
                        <w:szCs w:val="15"/>
                        <w:lang w:val="pt-BR"/>
                      </w:rPr>
                      <w:t>São Paulo</w:t>
                    </w:r>
                  </w:p>
                  <w:p w:rsidR="003E35D0" w:rsidRDefault="003E35D0">
                    <w:pP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  <w:t xml:space="preserve">JK Financial Center </w:t>
                    </w:r>
                  </w:p>
                  <w:p w:rsidR="003E35D0" w:rsidRDefault="003E35D0">
                    <w:pP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  <w:t xml:space="preserve">Av. Presidente Juscelino Kubitschek, 510 </w:t>
                    </w:r>
                  </w:p>
                  <w:p w:rsidR="003E35D0" w:rsidRDefault="003E35D0">
                    <w:pP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  <w:t xml:space="preserve">9º andar Itaim Bibi </w:t>
                    </w:r>
                  </w:p>
                  <w:p w:rsidR="003E35D0" w:rsidRDefault="003E35D0">
                    <w:pP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  <w:t xml:space="preserve">04543 000  São Paulo  SP </w:t>
                    </w:r>
                  </w:p>
                  <w:p w:rsidR="003E35D0" w:rsidRDefault="003E35D0">
                    <w:pP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  <w:t>t. (11) 3847 0300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3223260</wp:posOffset>
              </wp:positionH>
              <wp:positionV relativeFrom="paragraph">
                <wp:posOffset>158750</wp:posOffset>
              </wp:positionV>
              <wp:extent cx="1600200" cy="1257300"/>
              <wp:effectExtent l="3810" t="0" r="0" b="3175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5D0" w:rsidRDefault="003E35D0">
                          <w:pPr>
                            <w:rPr>
                              <w:rFonts w:ascii="Tahoma" w:hAnsi="Tahoma" w:cs="Tahoma"/>
                              <w:b/>
                              <w:color w:val="8C8C8C"/>
                              <w:sz w:val="15"/>
                              <w:szCs w:val="15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t>Brasília</w:t>
                          </w:r>
                        </w:p>
                        <w:p w:rsidR="003E35D0" w:rsidRDefault="003E35D0">
                          <w:pP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t xml:space="preserve">SCN QD. 02 Bloco "D" Torre A, Sala 1102 </w:t>
                          </w:r>
                        </w:p>
                        <w:p w:rsidR="003E35D0" w:rsidRDefault="003E35D0">
                          <w:pP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t xml:space="preserve">Centro Empresarial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t>Liberty</w:t>
                          </w:r>
                          <w:proofErr w:type="spellEnd"/>
                          <w: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t>Mall</w:t>
                          </w:r>
                          <w:proofErr w:type="spellEnd"/>
                        </w:p>
                        <w:p w:rsidR="003E35D0" w:rsidRDefault="003E35D0">
                          <w:pP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t>70712 903  Brasília  DF</w:t>
                          </w:r>
                          <w: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br/>
                            <w:t>t. (61) 3035 7150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6" o:spid="_x0000_s1027" type="#_x0000_t202" style="position:absolute;left:0;text-align:left;margin-left:253.8pt;margin-top:12.5pt;width:126pt;height:9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3mp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" filled="f" stroked="f">
              <v:textbox>
                <w:txbxContent>
                  <w:p w:rsidR="003E35D0" w:rsidRDefault="003E35D0">
                    <w:pPr>
                      <w:rPr>
                        <w:rFonts w:ascii="Tahoma" w:hAnsi="Tahoma" w:cs="Tahoma"/>
                        <w:b/>
                        <w:color w:val="8C8C8C"/>
                        <w:sz w:val="15"/>
                        <w:szCs w:val="15"/>
                        <w:lang w:val="pt-BR"/>
                      </w:rPr>
                    </w:pPr>
                    <w:r>
                      <w:rPr>
                        <w:rFonts w:ascii="Tahoma" w:hAnsi="Tahoma" w:cs="Tahoma"/>
                        <w:b/>
                        <w:color w:val="8C8C8C"/>
                        <w:sz w:val="15"/>
                        <w:szCs w:val="15"/>
                        <w:lang w:val="pt-BR"/>
                      </w:rPr>
                      <w:t>Brasília</w:t>
                    </w:r>
                  </w:p>
                  <w:p w:rsidR="003E35D0" w:rsidRDefault="003E35D0">
                    <w:pP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  <w:t xml:space="preserve">SCN QD. 02 Bloco "D" Torre A, Sala 1102 </w:t>
                    </w:r>
                  </w:p>
                  <w:p w:rsidR="003E35D0" w:rsidRDefault="003E35D0">
                    <w:pP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  <w:t>Centro Empresarial Liberty Mall</w:t>
                    </w:r>
                  </w:p>
                  <w:p w:rsidR="003E35D0" w:rsidRDefault="003E35D0">
                    <w:pP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  <w:t>70712 903  Brasília  DF</w:t>
                    </w:r>
                    <w: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  <w:br/>
                      <w:t>t. (61) 3035 7150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4789170</wp:posOffset>
              </wp:positionH>
              <wp:positionV relativeFrom="paragraph">
                <wp:posOffset>155575</wp:posOffset>
              </wp:positionV>
              <wp:extent cx="1371600" cy="914400"/>
              <wp:effectExtent l="0" t="3175" r="1905" b="0"/>
              <wp:wrapNone/>
              <wp:docPr id="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5D0" w:rsidRDefault="003E35D0">
                          <w:pP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5"/>
                              <w:szCs w:val="15"/>
                            </w:rPr>
                            <w:t>SAC</w:t>
                          </w:r>
                        </w:p>
                        <w:p w:rsidR="003E35D0" w:rsidRDefault="003E35D0">
                          <w:pP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</w:rPr>
                            <w:t>t. (21) 2555 0555</w:t>
                          </w:r>
                        </w:p>
                        <w:p w:rsidR="003E35D0" w:rsidRDefault="003E35D0">
                          <w:pPr>
                            <w:spacing w:after="60"/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</w:rPr>
                            <w:t>sac@finep.gov.br</w:t>
                          </w:r>
                        </w:p>
                        <w:p w:rsidR="003E35D0" w:rsidRDefault="003E35D0">
                          <w:pP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t>Ouvidoria</w:t>
                          </w:r>
                        </w:p>
                        <w:p w:rsidR="003E35D0" w:rsidRDefault="003E35D0">
                          <w:pP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t>t. (21) 2557 2414</w:t>
                          </w:r>
                        </w:p>
                        <w:p w:rsidR="003E35D0" w:rsidRDefault="003E35D0">
                          <w:pP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t>ouvidoria@finep.gov.br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7" o:spid="_x0000_s1028" type="#_x0000_t202" style="position:absolute;left:0;text-align:left;margin-left:377.1pt;margin-top:12.25pt;width:108pt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BUtQIAAMA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" filled="f" stroked="f">
              <v:textbox>
                <w:txbxContent>
                  <w:p w:rsidR="003E35D0" w:rsidRDefault="003E35D0">
                    <w:pPr>
                      <w:rPr>
                        <w:rFonts w:ascii="Tahoma" w:hAnsi="Tahoma" w:cs="Tahoma"/>
                        <w:color w:val="8C8C8C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b/>
                        <w:color w:val="8C8C8C"/>
                        <w:sz w:val="15"/>
                        <w:szCs w:val="15"/>
                      </w:rPr>
                      <w:t>SAC</w:t>
                    </w:r>
                  </w:p>
                  <w:p w:rsidR="003E35D0" w:rsidRDefault="003E35D0">
                    <w:pPr>
                      <w:rPr>
                        <w:rFonts w:ascii="Tahoma" w:hAnsi="Tahoma" w:cs="Tahoma"/>
                        <w:color w:val="8C8C8C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5"/>
                        <w:szCs w:val="15"/>
                      </w:rPr>
                      <w:t>t. (21) 2555 0555</w:t>
                    </w:r>
                  </w:p>
                  <w:p w:rsidR="003E35D0" w:rsidRDefault="003E35D0">
                    <w:pPr>
                      <w:spacing w:after="60"/>
                      <w:rPr>
                        <w:rFonts w:ascii="Tahoma" w:hAnsi="Tahoma" w:cs="Tahoma"/>
                        <w:color w:val="8C8C8C"/>
                        <w:sz w:val="15"/>
                        <w:szCs w:val="15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5"/>
                        <w:szCs w:val="15"/>
                      </w:rPr>
                      <w:t>sac@finep.gov.br</w:t>
                    </w:r>
                  </w:p>
                  <w:p w:rsidR="003E35D0" w:rsidRDefault="003E35D0">
                    <w:pP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</w:pPr>
                    <w:r>
                      <w:rPr>
                        <w:rFonts w:ascii="Tahoma" w:hAnsi="Tahoma" w:cs="Tahoma"/>
                        <w:b/>
                        <w:color w:val="8C8C8C"/>
                        <w:sz w:val="15"/>
                        <w:szCs w:val="15"/>
                        <w:lang w:val="pt-BR"/>
                      </w:rPr>
                      <w:t>Ouvidoria</w:t>
                    </w:r>
                  </w:p>
                  <w:p w:rsidR="003E35D0" w:rsidRDefault="003E35D0">
                    <w:pP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  <w:t>t. (21) 2557 2414</w:t>
                    </w:r>
                  </w:p>
                  <w:p w:rsidR="003E35D0" w:rsidRDefault="003E35D0">
                    <w:pP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  <w:t>ouvidoria@finep.gov.br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column">
                <wp:posOffset>-39370</wp:posOffset>
              </wp:positionH>
              <wp:positionV relativeFrom="paragraph">
                <wp:posOffset>157480</wp:posOffset>
              </wp:positionV>
              <wp:extent cx="1485900" cy="1257300"/>
              <wp:effectExtent l="0" t="0" r="127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5D0" w:rsidRDefault="003E35D0">
                          <w:pPr>
                            <w:rPr>
                              <w:rFonts w:ascii="Tahoma" w:hAnsi="Tahoma" w:cs="Tahoma"/>
                              <w:b/>
                              <w:color w:val="8C8C8C"/>
                              <w:sz w:val="15"/>
                              <w:szCs w:val="15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t>Rio de Janeiro</w:t>
                          </w:r>
                        </w:p>
                        <w:p w:rsidR="003E35D0" w:rsidRDefault="003E35D0">
                          <w:pP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t xml:space="preserve">Ventura Corporate </w:t>
                          </w:r>
                          <w:proofErr w:type="spellStart"/>
                          <w: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t>Towers</w:t>
                          </w:r>
                          <w:proofErr w:type="spellEnd"/>
                        </w:p>
                        <w:p w:rsidR="003E35D0" w:rsidRDefault="003E35D0">
                          <w:pP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t>Av. República do Chile, 330 Torre Oeste – Centro</w:t>
                          </w:r>
                        </w:p>
                        <w:p w:rsidR="003E35D0" w:rsidRDefault="003E35D0">
                          <w:pP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t>10º - 12º e 15º - 17º andares</w:t>
                          </w:r>
                        </w:p>
                        <w:p w:rsidR="003E35D0" w:rsidRDefault="003E35D0">
                          <w:pP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t xml:space="preserve">20031 </w:t>
                          </w:r>
                          <w:proofErr w:type="gramStart"/>
                          <w: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t>170  Rio</w:t>
                          </w:r>
                          <w:proofErr w:type="gramEnd"/>
                          <w: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t xml:space="preserve"> de Janeiro  RJ</w:t>
                          </w:r>
                        </w:p>
                        <w:p w:rsidR="003E35D0" w:rsidRDefault="003E35D0">
                          <w:pP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color w:val="8C8C8C"/>
                              <w:sz w:val="15"/>
                              <w:szCs w:val="15"/>
                              <w:lang w:val="pt-BR"/>
                            </w:rPr>
                            <w:t>t. (21) 2555 0330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2" o:spid="_x0000_s1029" type="#_x0000_t202" style="position:absolute;left:0;text-align:left;margin-left:-3.1pt;margin-top:12.4pt;width:117pt;height:9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8Yxtw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" filled="f" stroked="f">
              <v:textbox>
                <w:txbxContent>
                  <w:p w:rsidR="003E35D0" w:rsidRDefault="003E35D0">
                    <w:pPr>
                      <w:rPr>
                        <w:rFonts w:ascii="Tahoma" w:hAnsi="Tahoma" w:cs="Tahoma"/>
                        <w:b/>
                        <w:color w:val="8C8C8C"/>
                        <w:sz w:val="15"/>
                        <w:szCs w:val="15"/>
                        <w:lang w:val="pt-BR"/>
                      </w:rPr>
                    </w:pPr>
                    <w:r>
                      <w:rPr>
                        <w:rFonts w:ascii="Tahoma" w:hAnsi="Tahoma" w:cs="Tahoma"/>
                        <w:b/>
                        <w:color w:val="8C8C8C"/>
                        <w:sz w:val="15"/>
                        <w:szCs w:val="15"/>
                        <w:lang w:val="pt-BR"/>
                      </w:rPr>
                      <w:t>Rio de Janeiro</w:t>
                    </w:r>
                  </w:p>
                  <w:p w:rsidR="003E35D0" w:rsidRDefault="003E35D0">
                    <w:pP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  <w:t>Ventura Corporate Towers</w:t>
                    </w:r>
                  </w:p>
                  <w:p w:rsidR="003E35D0" w:rsidRDefault="003E35D0">
                    <w:pP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  <w:t>Av. República do Chile, 330 Torre Oeste – Centro</w:t>
                    </w:r>
                  </w:p>
                  <w:p w:rsidR="003E35D0" w:rsidRDefault="003E35D0">
                    <w:pP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  <w:t>10º - 12º e 15º - 17º andares</w:t>
                    </w:r>
                  </w:p>
                  <w:p w:rsidR="003E35D0" w:rsidRDefault="003E35D0">
                    <w:pP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  <w:t>20031 170  Rio de Janeiro  RJ</w:t>
                    </w:r>
                  </w:p>
                  <w:p w:rsidR="003E35D0" w:rsidRDefault="003E35D0">
                    <w:pP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</w:pPr>
                    <w:r>
                      <w:rPr>
                        <w:rFonts w:ascii="Tahoma" w:hAnsi="Tahoma" w:cs="Tahoma"/>
                        <w:color w:val="8C8C8C"/>
                        <w:sz w:val="15"/>
                        <w:szCs w:val="15"/>
                        <w:lang w:val="pt-BR"/>
                      </w:rPr>
                      <w:t>t. (21) 2555 0330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2096" behindDoc="0" locked="0" layoutInCell="1" allowOverlap="1">
              <wp:simplePos x="0" y="0"/>
              <wp:positionH relativeFrom="column">
                <wp:posOffset>-28575</wp:posOffset>
              </wp:positionH>
              <wp:positionV relativeFrom="paragraph">
                <wp:posOffset>-33655</wp:posOffset>
              </wp:positionV>
              <wp:extent cx="1143000" cy="342900"/>
              <wp:effectExtent l="0" t="4445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35D0" w:rsidRDefault="003E35D0">
                          <w:pPr>
                            <w:rPr>
                              <w:rFonts w:ascii="Tahoma" w:hAnsi="Tahoma" w:cs="Tahoma"/>
                              <w:b/>
                              <w:color w:val="8C8C8C"/>
                              <w:sz w:val="16"/>
                              <w:szCs w:val="16"/>
                              <w:lang w:val="pt-BR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color w:val="8C8C8C"/>
                              <w:sz w:val="16"/>
                              <w:szCs w:val="16"/>
                              <w:lang w:val="pt-BR"/>
                            </w:rPr>
                            <w:t>www.finep.gov.br</w:t>
                          </w:r>
                        </w:p>
                        <w:p w:rsidR="003E35D0" w:rsidRDefault="003E35D0">
                          <w:pPr>
                            <w:rPr>
                              <w:rFonts w:ascii="Tahoma" w:hAnsi="Tahoma" w:cs="Tahoma"/>
                              <w:color w:val="8C8C8C"/>
                              <w:sz w:val="16"/>
                              <w:szCs w:val="16"/>
                              <w:lang w:val="pt-B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4" o:spid="_x0000_s1030" type="#_x0000_t202" style="position:absolute;left:0;text-align:left;margin-left:-2.25pt;margin-top:-2.65pt;width:90pt;height:2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" filled="f" stroked="f">
              <v:textbox>
                <w:txbxContent>
                  <w:p w:rsidR="003E35D0" w:rsidRDefault="003E35D0">
                    <w:pPr>
                      <w:rPr>
                        <w:rFonts w:ascii="Tahoma" w:hAnsi="Tahoma" w:cs="Tahoma"/>
                        <w:b/>
                        <w:color w:val="8C8C8C"/>
                        <w:sz w:val="16"/>
                        <w:szCs w:val="16"/>
                        <w:lang w:val="pt-BR"/>
                      </w:rPr>
                    </w:pPr>
                    <w:r>
                      <w:rPr>
                        <w:rFonts w:ascii="Tahoma" w:hAnsi="Tahoma" w:cs="Tahoma"/>
                        <w:b/>
                        <w:color w:val="8C8C8C"/>
                        <w:sz w:val="16"/>
                        <w:szCs w:val="16"/>
                        <w:lang w:val="pt-BR"/>
                      </w:rPr>
                      <w:t>www.finep.gov.br</w:t>
                    </w:r>
                  </w:p>
                  <w:p w:rsidR="003E35D0" w:rsidRDefault="003E35D0">
                    <w:pPr>
                      <w:rPr>
                        <w:rFonts w:ascii="Tahoma" w:hAnsi="Tahoma" w:cs="Tahoma"/>
                        <w:color w:val="8C8C8C"/>
                        <w:sz w:val="16"/>
                        <w:szCs w:val="16"/>
                        <w:lang w:val="pt-BR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5D0" w:rsidRDefault="003E35D0">
      <w:r>
        <w:separator/>
      </w:r>
    </w:p>
  </w:footnote>
  <w:footnote w:type="continuationSeparator" w:id="0">
    <w:p w:rsidR="003E35D0" w:rsidRDefault="003E3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35D0" w:rsidRDefault="000B465A">
    <w:pPr>
      <w:pStyle w:val="Cabealho"/>
      <w:jc w:val="right"/>
    </w:pPr>
    <w:r>
      <w:rPr>
        <w:noProof/>
        <w:lang w:val="pt-BR" w:eastAsia="pt-BR"/>
      </w:rPr>
      <w:drawing>
        <wp:inline distT="0" distB="0" distL="0" distR="0">
          <wp:extent cx="3267075" cy="676275"/>
          <wp:effectExtent l="0" t="0" r="9525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7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4C0"/>
    <w:multiLevelType w:val="hybridMultilevel"/>
    <w:tmpl w:val="171AB5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C2CEF"/>
    <w:multiLevelType w:val="hybridMultilevel"/>
    <w:tmpl w:val="1A7459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64D3A"/>
    <w:multiLevelType w:val="hybridMultilevel"/>
    <w:tmpl w:val="DD5A53DE"/>
    <w:lvl w:ilvl="0" w:tplc="51DE21E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C08A3"/>
    <w:multiLevelType w:val="hybridMultilevel"/>
    <w:tmpl w:val="FAAAF1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10030"/>
    <w:multiLevelType w:val="hybridMultilevel"/>
    <w:tmpl w:val="A502DE3A"/>
    <w:lvl w:ilvl="0" w:tplc="F1EA59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A711EE"/>
    <w:multiLevelType w:val="hybridMultilevel"/>
    <w:tmpl w:val="FB2697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A758E9"/>
    <w:multiLevelType w:val="hybridMultilevel"/>
    <w:tmpl w:val="82407A66"/>
    <w:lvl w:ilvl="0" w:tplc="ADE84C0A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72770825"/>
    <w:multiLevelType w:val="hybridMultilevel"/>
    <w:tmpl w:val="602CCF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FA616C"/>
    <w:multiLevelType w:val="hybridMultilevel"/>
    <w:tmpl w:val="6E58AED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59"/>
    <w:rsid w:val="00012891"/>
    <w:rsid w:val="00045656"/>
    <w:rsid w:val="00050251"/>
    <w:rsid w:val="000B29C2"/>
    <w:rsid w:val="000B465A"/>
    <w:rsid w:val="000B5981"/>
    <w:rsid w:val="00140D93"/>
    <w:rsid w:val="00145B98"/>
    <w:rsid w:val="00152502"/>
    <w:rsid w:val="00156386"/>
    <w:rsid w:val="00171797"/>
    <w:rsid w:val="001843F5"/>
    <w:rsid w:val="001873FA"/>
    <w:rsid w:val="0019687D"/>
    <w:rsid w:val="001A0F11"/>
    <w:rsid w:val="001D7B83"/>
    <w:rsid w:val="00204A20"/>
    <w:rsid w:val="0025281E"/>
    <w:rsid w:val="00254D3F"/>
    <w:rsid w:val="0026795F"/>
    <w:rsid w:val="002843A5"/>
    <w:rsid w:val="00314675"/>
    <w:rsid w:val="00364195"/>
    <w:rsid w:val="003731BD"/>
    <w:rsid w:val="00374929"/>
    <w:rsid w:val="003D5347"/>
    <w:rsid w:val="003E0F75"/>
    <w:rsid w:val="003E35D0"/>
    <w:rsid w:val="00415C04"/>
    <w:rsid w:val="004458AB"/>
    <w:rsid w:val="004C5066"/>
    <w:rsid w:val="004E75A2"/>
    <w:rsid w:val="004F3292"/>
    <w:rsid w:val="00511A59"/>
    <w:rsid w:val="00534D8C"/>
    <w:rsid w:val="0058126B"/>
    <w:rsid w:val="005833F0"/>
    <w:rsid w:val="005A3DC9"/>
    <w:rsid w:val="005E3BAC"/>
    <w:rsid w:val="005F4B8E"/>
    <w:rsid w:val="006361CD"/>
    <w:rsid w:val="00651BF3"/>
    <w:rsid w:val="00670C0A"/>
    <w:rsid w:val="00687986"/>
    <w:rsid w:val="006A02E7"/>
    <w:rsid w:val="006B0400"/>
    <w:rsid w:val="00707B81"/>
    <w:rsid w:val="007270F3"/>
    <w:rsid w:val="00744A3B"/>
    <w:rsid w:val="00751259"/>
    <w:rsid w:val="007634E0"/>
    <w:rsid w:val="00773F44"/>
    <w:rsid w:val="00786F89"/>
    <w:rsid w:val="008150B5"/>
    <w:rsid w:val="00872D40"/>
    <w:rsid w:val="008D5B39"/>
    <w:rsid w:val="008E6642"/>
    <w:rsid w:val="00914AE7"/>
    <w:rsid w:val="00956E8B"/>
    <w:rsid w:val="009846CC"/>
    <w:rsid w:val="009A4F1D"/>
    <w:rsid w:val="009B0B44"/>
    <w:rsid w:val="009F3050"/>
    <w:rsid w:val="00A0672F"/>
    <w:rsid w:val="00A231BE"/>
    <w:rsid w:val="00A32D0B"/>
    <w:rsid w:val="00A451B6"/>
    <w:rsid w:val="00AB1445"/>
    <w:rsid w:val="00AB3F46"/>
    <w:rsid w:val="00AC38A8"/>
    <w:rsid w:val="00AE4E55"/>
    <w:rsid w:val="00AE7100"/>
    <w:rsid w:val="00B36B86"/>
    <w:rsid w:val="00B41974"/>
    <w:rsid w:val="00B458FE"/>
    <w:rsid w:val="00B63EC5"/>
    <w:rsid w:val="00B82C52"/>
    <w:rsid w:val="00B934F0"/>
    <w:rsid w:val="00BC4A83"/>
    <w:rsid w:val="00BE2DF8"/>
    <w:rsid w:val="00BF2B65"/>
    <w:rsid w:val="00C2117B"/>
    <w:rsid w:val="00C43824"/>
    <w:rsid w:val="00C63D74"/>
    <w:rsid w:val="00D065C3"/>
    <w:rsid w:val="00D2119D"/>
    <w:rsid w:val="00D33552"/>
    <w:rsid w:val="00DB28B8"/>
    <w:rsid w:val="00DB4275"/>
    <w:rsid w:val="00DB47A4"/>
    <w:rsid w:val="00DC5950"/>
    <w:rsid w:val="00DF5CC1"/>
    <w:rsid w:val="00E1102E"/>
    <w:rsid w:val="00EB3C3B"/>
    <w:rsid w:val="00EF7311"/>
    <w:rsid w:val="00F06D77"/>
    <w:rsid w:val="00F373A5"/>
    <w:rsid w:val="00F523DD"/>
    <w:rsid w:val="00F54781"/>
    <w:rsid w:val="00F94861"/>
    <w:rsid w:val="00FA51EE"/>
    <w:rsid w:val="00FB18CF"/>
    <w:rsid w:val="00FC1806"/>
    <w:rsid w:val="00FC4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4EB0AE"/>
  <w15:docId w15:val="{C44C2E7C-2D9E-453F-86F1-D0653372F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PGothic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unhideWhenUsed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semiHidden/>
    <w:rPr>
      <w:rFonts w:ascii="Lucida Grande" w:hAnsi="Lucida Grande"/>
      <w:sz w:val="18"/>
      <w:szCs w:val="18"/>
    </w:rPr>
  </w:style>
  <w:style w:type="paragraph" w:styleId="Cabealho">
    <w:name w:val="header"/>
    <w:basedOn w:val="Normal"/>
    <w:unhideWhenUsed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</w:style>
  <w:style w:type="character" w:customStyle="1" w:styleId="apple-converted-space">
    <w:name w:val="apple-converted-space"/>
    <w:basedOn w:val="Fontepargpadro"/>
  </w:style>
  <w:style w:type="character" w:styleId="Forte">
    <w:name w:val="Strong"/>
    <w:uiPriority w:val="22"/>
    <w:qFormat/>
    <w:rPr>
      <w:b/>
      <w:bCs/>
    </w:rPr>
  </w:style>
  <w:style w:type="character" w:styleId="Hyperlink">
    <w:name w:val="Hyperlink"/>
    <w:unhideWhenUsed/>
    <w:rPr>
      <w:color w:val="0000FF"/>
      <w:u w:val="single"/>
    </w:rPr>
  </w:style>
  <w:style w:type="character" w:styleId="HiperlinkVisitado">
    <w:name w:val="FollowedHyperlink"/>
    <w:semiHidden/>
    <w:unhideWhenUsed/>
    <w:rPr>
      <w:color w:val="800080"/>
      <w:u w:val="single"/>
    </w:rPr>
  </w:style>
  <w:style w:type="character" w:styleId="Nmerodepgina">
    <w:name w:val="page number"/>
    <w:basedOn w:val="Fontepargpadro"/>
    <w:semiHidden/>
    <w:unhideWhenUsed/>
  </w:style>
  <w:style w:type="paragraph" w:customStyle="1" w:styleId="Titulo">
    <w:name w:val="Titulo"/>
    <w:basedOn w:val="Normal"/>
    <w:qFormat/>
    <w:pPr>
      <w:spacing w:line="276" w:lineRule="auto"/>
    </w:pPr>
    <w:rPr>
      <w:rFonts w:ascii="Tahoma" w:hAnsi="Tahoma" w:cs="Tahoma"/>
      <w:color w:val="005051"/>
      <w:sz w:val="44"/>
    </w:rPr>
  </w:style>
  <w:style w:type="paragraph" w:customStyle="1" w:styleId="Texto">
    <w:name w:val="Texto"/>
    <w:basedOn w:val="Normal"/>
    <w:qFormat/>
    <w:pPr>
      <w:spacing w:line="276" w:lineRule="auto"/>
    </w:pPr>
    <w:rPr>
      <w:rFonts w:ascii="Tahoma" w:hAnsi="Tahoma" w:cs="Tahoma"/>
      <w:sz w:val="22"/>
    </w:rPr>
  </w:style>
  <w:style w:type="paragraph" w:styleId="PargrafodaLista">
    <w:name w:val="List Paragraph"/>
    <w:basedOn w:val="Normal"/>
    <w:uiPriority w:val="34"/>
    <w:qFormat/>
    <w:rsid w:val="004458AB"/>
    <w:pPr>
      <w:spacing w:after="200" w:line="276" w:lineRule="auto"/>
      <w:ind w:left="720"/>
      <w:contextualSpacing/>
    </w:pPr>
    <w:rPr>
      <w:rFonts w:eastAsia="Calibri"/>
      <w:sz w:val="22"/>
      <w:szCs w:val="22"/>
      <w:lang w:val="pt-BR"/>
    </w:rPr>
  </w:style>
  <w:style w:type="character" w:styleId="Refdecomentrio">
    <w:name w:val="annotation reference"/>
    <w:uiPriority w:val="99"/>
    <w:semiHidden/>
    <w:unhideWhenUsed/>
    <w:rsid w:val="004458A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458AB"/>
    <w:pPr>
      <w:spacing w:after="200"/>
    </w:pPr>
    <w:rPr>
      <w:rFonts w:eastAsia="Calibri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458AB"/>
    <w:rPr>
      <w:rFonts w:eastAsia="Calibri"/>
      <w:lang w:eastAsia="en-US"/>
    </w:rPr>
  </w:style>
  <w:style w:type="paragraph" w:customStyle="1" w:styleId="artigo">
    <w:name w:val="artigo"/>
    <w:basedOn w:val="Normal"/>
    <w:rsid w:val="004458AB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paragraph" w:styleId="NormalWeb">
    <w:name w:val="Normal (Web)"/>
    <w:basedOn w:val="Normal"/>
    <w:uiPriority w:val="99"/>
    <w:semiHidden/>
    <w:unhideWhenUsed/>
    <w:rsid w:val="004458AB"/>
    <w:pPr>
      <w:spacing w:before="100" w:beforeAutospacing="1" w:after="100" w:afterAutospacing="1"/>
    </w:pPr>
    <w:rPr>
      <w:rFonts w:ascii="Times New Roman" w:eastAsia="Times New Roman" w:hAnsi="Times New Roman"/>
      <w:lang w:val="pt-BR" w:eastAsia="pt-BR"/>
    </w:rPr>
  </w:style>
  <w:style w:type="paragraph" w:styleId="SemEspaamento">
    <w:name w:val="No Spacing"/>
    <w:uiPriority w:val="1"/>
    <w:qFormat/>
    <w:rsid w:val="0031467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5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A83E5-C6B1-4591-BF20-DD41D6A6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140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ana Couto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Moletta</dc:creator>
  <cp:lastModifiedBy>Marcos José de Castro</cp:lastModifiedBy>
  <cp:revision>4</cp:revision>
  <cp:lastPrinted>2018-04-27T11:03:00Z</cp:lastPrinted>
  <dcterms:created xsi:type="dcterms:W3CDTF">2018-04-26T15:16:00Z</dcterms:created>
  <dcterms:modified xsi:type="dcterms:W3CDTF">2018-04-27T15:10:00Z</dcterms:modified>
</cp:coreProperties>
</file>